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66C4" w14:textId="77777777" w:rsidR="009B5D50" w:rsidRPr="00BF0F27" w:rsidRDefault="009B5D50" w:rsidP="009B5D50">
      <w:pPr>
        <w:jc w:val="center"/>
        <w:outlineLvl w:val="0"/>
        <w:rPr>
          <w:rFonts w:cs="Arial"/>
          <w:b/>
        </w:rPr>
      </w:pPr>
      <w:bookmarkStart w:id="0" w:name="_Toc360622"/>
      <w:bookmarkStart w:id="1" w:name="_Toc2872456"/>
      <w:r w:rsidRPr="00BF0F27">
        <w:rPr>
          <w:rFonts w:cs="Arial"/>
          <w:b/>
        </w:rPr>
        <w:t>ANEXO II – MODELO DE OFÍCIO DE MANIFESTAÇÃO DE INTERESSE</w:t>
      </w:r>
      <w:bookmarkEnd w:id="0"/>
      <w:bookmarkEnd w:id="1"/>
    </w:p>
    <w:p w14:paraId="47514F6F" w14:textId="77777777" w:rsidR="009B5D50" w:rsidRPr="00BF0F27" w:rsidRDefault="009B5D50" w:rsidP="009B5D50">
      <w:pPr>
        <w:ind w:left="567" w:hanging="567"/>
        <w:jc w:val="center"/>
        <w:rPr>
          <w:b/>
          <w:sz w:val="23"/>
          <w:szCs w:val="23"/>
        </w:rPr>
      </w:pPr>
    </w:p>
    <w:p w14:paraId="15613430" w14:textId="77777777" w:rsidR="009B5D50" w:rsidRPr="00BF0F27" w:rsidRDefault="009B5D50" w:rsidP="009B5D50">
      <w:pPr>
        <w:ind w:left="567" w:hanging="567"/>
        <w:jc w:val="left"/>
        <w:rPr>
          <w:rFonts w:cs="Arial"/>
          <w:b/>
          <w:bCs/>
          <w:i/>
          <w:iCs/>
          <w:sz w:val="22"/>
        </w:rPr>
      </w:pPr>
      <w:r w:rsidRPr="00BF0F27">
        <w:rPr>
          <w:rFonts w:cs="Arial"/>
          <w:b/>
          <w:bCs/>
          <w:i/>
          <w:iCs/>
          <w:sz w:val="22"/>
        </w:rPr>
        <w:t>(Ofício nº)</w:t>
      </w:r>
    </w:p>
    <w:p w14:paraId="4D1BC744" w14:textId="77777777" w:rsidR="009B5D50" w:rsidRPr="00BF0F27" w:rsidRDefault="009B5D50" w:rsidP="009B5D50">
      <w:pPr>
        <w:ind w:left="567" w:hanging="567"/>
        <w:jc w:val="right"/>
        <w:rPr>
          <w:rFonts w:cs="Arial"/>
          <w:b/>
          <w:bCs/>
          <w:i/>
          <w:iCs/>
          <w:sz w:val="22"/>
        </w:rPr>
      </w:pPr>
      <w:r w:rsidRPr="00BF0F27">
        <w:rPr>
          <w:rFonts w:cs="Arial"/>
          <w:b/>
          <w:bCs/>
          <w:i/>
          <w:iCs/>
          <w:sz w:val="22"/>
        </w:rPr>
        <w:t>(Município), (Data)</w:t>
      </w:r>
    </w:p>
    <w:p w14:paraId="3DB84D86" w14:textId="77777777" w:rsidR="009B5D50" w:rsidRPr="00BF0F27" w:rsidRDefault="009B5D50" w:rsidP="009B5D50">
      <w:pPr>
        <w:ind w:left="567" w:hanging="567"/>
        <w:jc w:val="right"/>
        <w:rPr>
          <w:rFonts w:cs="Arial"/>
          <w:b/>
          <w:bCs/>
          <w:i/>
          <w:iCs/>
          <w:sz w:val="22"/>
        </w:rPr>
      </w:pPr>
    </w:p>
    <w:p w14:paraId="6282F501" w14:textId="77777777" w:rsidR="009B5D50" w:rsidRPr="00BF0F27" w:rsidRDefault="009B5D50" w:rsidP="009B5D50">
      <w:pPr>
        <w:tabs>
          <w:tab w:val="left" w:pos="0"/>
        </w:tabs>
        <w:rPr>
          <w:b/>
          <w:sz w:val="22"/>
        </w:rPr>
      </w:pPr>
      <w:r w:rsidRPr="00BF0F27">
        <w:rPr>
          <w:b/>
          <w:sz w:val="22"/>
        </w:rPr>
        <w:t>À Associação Pró-Gestão das Águas da Bacia Hidrográfica do Rio Paraíba do Sul</w:t>
      </w:r>
    </w:p>
    <w:p w14:paraId="54FE13B5" w14:textId="77777777" w:rsidR="009B5D50" w:rsidRPr="00BF0F27" w:rsidRDefault="009B5D50" w:rsidP="009B5D50">
      <w:pPr>
        <w:ind w:left="567" w:hanging="567"/>
        <w:jc w:val="left"/>
        <w:rPr>
          <w:sz w:val="22"/>
        </w:rPr>
      </w:pPr>
      <w:proofErr w:type="gramStart"/>
      <w:r w:rsidRPr="00BF0F27">
        <w:rPr>
          <w:sz w:val="22"/>
        </w:rPr>
        <w:t>Sr. André Luis</w:t>
      </w:r>
      <w:proofErr w:type="gramEnd"/>
      <w:r w:rsidRPr="00BF0F27">
        <w:rPr>
          <w:sz w:val="22"/>
        </w:rPr>
        <w:t xml:space="preserve"> de Paula Marques</w:t>
      </w:r>
    </w:p>
    <w:p w14:paraId="3246F99F" w14:textId="77777777" w:rsidR="009B5D50" w:rsidRPr="00BF0F27" w:rsidRDefault="009B5D50" w:rsidP="009B5D50">
      <w:pPr>
        <w:ind w:left="567" w:hanging="567"/>
        <w:jc w:val="left"/>
        <w:rPr>
          <w:sz w:val="22"/>
        </w:rPr>
      </w:pPr>
      <w:r w:rsidRPr="00BF0F27">
        <w:rPr>
          <w:sz w:val="22"/>
        </w:rPr>
        <w:t>Diretor-Presidente da AGEVAP</w:t>
      </w:r>
    </w:p>
    <w:p w14:paraId="67E30DB2" w14:textId="77777777" w:rsidR="009B5D50" w:rsidRPr="00BF0F27" w:rsidRDefault="009B5D50" w:rsidP="009B5D50">
      <w:pPr>
        <w:ind w:left="567" w:hanging="567"/>
        <w:jc w:val="left"/>
        <w:rPr>
          <w:sz w:val="22"/>
        </w:rPr>
      </w:pPr>
    </w:p>
    <w:p w14:paraId="0C9143B4" w14:textId="77777777" w:rsidR="009B5D50" w:rsidRPr="00BF0F27" w:rsidRDefault="009B5D50" w:rsidP="009B5D50">
      <w:pPr>
        <w:ind w:left="567" w:hanging="567"/>
        <w:jc w:val="left"/>
        <w:rPr>
          <w:sz w:val="22"/>
        </w:rPr>
      </w:pPr>
      <w:r w:rsidRPr="00BF0F27">
        <w:rPr>
          <w:sz w:val="22"/>
        </w:rPr>
        <w:t>Senhor Diretor-Presidente,</w:t>
      </w:r>
    </w:p>
    <w:p w14:paraId="3BDF024B" w14:textId="77777777" w:rsidR="009B5D50" w:rsidRPr="00BF0F27" w:rsidRDefault="009B5D50" w:rsidP="009B5D50">
      <w:pPr>
        <w:ind w:left="567" w:hanging="567"/>
        <w:jc w:val="left"/>
        <w:rPr>
          <w:sz w:val="22"/>
        </w:rPr>
      </w:pPr>
    </w:p>
    <w:p w14:paraId="7567D008" w14:textId="77777777" w:rsidR="009B5D50" w:rsidRPr="00BF0F27" w:rsidRDefault="009B5D50" w:rsidP="009B5D50">
      <w:pPr>
        <w:rPr>
          <w:sz w:val="22"/>
        </w:rPr>
      </w:pPr>
      <w:r w:rsidRPr="00BF0F27">
        <w:rPr>
          <w:sz w:val="22"/>
        </w:rPr>
        <w:t>Em atendimento ao Ato Convocatório de Chamamento Público nº 001/2019, manifesto o interesse deste município em ser contemplado com elaboração de projetos e obras de sistemas alternativos de saneamento ambiental para coleta e tratamento de efluentes sanitários domésticos urbanos para o atendimento das comunidades descritas no formulário em anexo.</w:t>
      </w:r>
    </w:p>
    <w:p w14:paraId="2AA4CC7A" w14:textId="77777777" w:rsidR="009B5D50" w:rsidRPr="00BF0F27" w:rsidRDefault="009B5D50" w:rsidP="009B5D50">
      <w:pPr>
        <w:rPr>
          <w:sz w:val="22"/>
        </w:rPr>
      </w:pPr>
    </w:p>
    <w:p w14:paraId="0F452AAE" w14:textId="77777777" w:rsidR="009B5D50" w:rsidRPr="00BF0F27" w:rsidRDefault="009B5D50" w:rsidP="009B5D50">
      <w:pPr>
        <w:rPr>
          <w:sz w:val="22"/>
        </w:rPr>
      </w:pPr>
      <w:r w:rsidRPr="00BF0F27">
        <w:rPr>
          <w:sz w:val="22"/>
        </w:rPr>
        <w:t>Sendo este município selecionado para receber os projetos, a Prefeitura se compromete a apoiar a AGEVAP, o Comitê Piabanha e as demais instituições envolvidas na elaboração dos projetos e execução das obras, fornecendo informações ou atuando em parceria no levantamento das informações necessárias e pertinentes à adequada conclusão destes, bem como analisando e aprovando os produtos gerados das contratações.</w:t>
      </w:r>
    </w:p>
    <w:p w14:paraId="6B831E30" w14:textId="77777777" w:rsidR="009B5D50" w:rsidRPr="00BF0F27" w:rsidRDefault="009B5D50" w:rsidP="009B5D50">
      <w:pPr>
        <w:rPr>
          <w:sz w:val="22"/>
        </w:rPr>
      </w:pPr>
    </w:p>
    <w:p w14:paraId="202A147F" w14:textId="77777777" w:rsidR="009B5D50" w:rsidRPr="00BF0F27" w:rsidRDefault="009B5D50" w:rsidP="009B5D50">
      <w:pPr>
        <w:rPr>
          <w:sz w:val="22"/>
        </w:rPr>
      </w:pPr>
      <w:r w:rsidRPr="00BF0F27">
        <w:rPr>
          <w:sz w:val="22"/>
        </w:rPr>
        <w:t>Declaro, ainda, que estou de acordo com os termos do Acordo de Cooperação constante do Anexo VII.</w:t>
      </w:r>
    </w:p>
    <w:p w14:paraId="096105C3" w14:textId="77777777" w:rsidR="009B5D50" w:rsidRPr="00BF0F27" w:rsidRDefault="009B5D50" w:rsidP="009B5D50">
      <w:pPr>
        <w:rPr>
          <w:sz w:val="22"/>
        </w:rPr>
      </w:pPr>
      <w:bookmarkStart w:id="2" w:name="_GoBack"/>
    </w:p>
    <w:bookmarkEnd w:id="2"/>
    <w:p w14:paraId="6A26B11A" w14:textId="77777777" w:rsidR="009B5D50" w:rsidRPr="00BF0F27" w:rsidRDefault="009B5D50" w:rsidP="009B5D50">
      <w:pPr>
        <w:rPr>
          <w:sz w:val="22"/>
        </w:rPr>
      </w:pPr>
      <w:r w:rsidRPr="00BF0F27">
        <w:rPr>
          <w:sz w:val="22"/>
        </w:rPr>
        <w:t>Sem mais havendo a tratar, subscrevo-me com a mais elevada estima e consideração.</w:t>
      </w:r>
    </w:p>
    <w:p w14:paraId="6965132D" w14:textId="77777777" w:rsidR="009B5D50" w:rsidRPr="00BF0F27" w:rsidRDefault="009B5D50" w:rsidP="009B5D50">
      <w:pPr>
        <w:spacing w:line="240" w:lineRule="auto"/>
        <w:jc w:val="center"/>
        <w:rPr>
          <w:i/>
          <w:sz w:val="22"/>
        </w:rPr>
      </w:pPr>
    </w:p>
    <w:p w14:paraId="659D924B" w14:textId="77777777" w:rsidR="009B5D50" w:rsidRPr="00BF0F27" w:rsidRDefault="009B5D50" w:rsidP="009B5D50">
      <w:pPr>
        <w:spacing w:line="240" w:lineRule="auto"/>
        <w:jc w:val="center"/>
        <w:rPr>
          <w:i/>
          <w:sz w:val="22"/>
        </w:rPr>
      </w:pPr>
      <w:r w:rsidRPr="00BF0F27">
        <w:rPr>
          <w:i/>
          <w:sz w:val="22"/>
        </w:rPr>
        <w:t>(Assinatura)</w:t>
      </w:r>
    </w:p>
    <w:p w14:paraId="69022521" w14:textId="77777777" w:rsidR="009B5D50" w:rsidRPr="00BF0F27" w:rsidRDefault="009B5D50" w:rsidP="009B5D50">
      <w:pPr>
        <w:spacing w:line="240" w:lineRule="auto"/>
        <w:jc w:val="center"/>
        <w:rPr>
          <w:i/>
          <w:sz w:val="22"/>
        </w:rPr>
      </w:pPr>
      <w:r w:rsidRPr="00BF0F27">
        <w:rPr>
          <w:i/>
          <w:sz w:val="22"/>
        </w:rPr>
        <w:t>________________________________</w:t>
      </w:r>
    </w:p>
    <w:p w14:paraId="125753AF" w14:textId="77777777" w:rsidR="009B5D50" w:rsidRPr="00BF0F27" w:rsidRDefault="009B5D50" w:rsidP="009B5D50">
      <w:pPr>
        <w:spacing w:line="240" w:lineRule="auto"/>
        <w:jc w:val="center"/>
        <w:rPr>
          <w:sz w:val="22"/>
        </w:rPr>
      </w:pPr>
      <w:r w:rsidRPr="00BF0F27">
        <w:rPr>
          <w:sz w:val="22"/>
        </w:rPr>
        <w:t>Prefeito</w:t>
      </w:r>
    </w:p>
    <w:p w14:paraId="3B321B3E" w14:textId="77777777" w:rsidR="009B5D50" w:rsidRPr="00BF0F27" w:rsidRDefault="009B5D50" w:rsidP="009B5D50">
      <w:pPr>
        <w:spacing w:line="240" w:lineRule="auto"/>
        <w:jc w:val="center"/>
        <w:rPr>
          <w:sz w:val="22"/>
        </w:rPr>
      </w:pPr>
    </w:p>
    <w:p w14:paraId="0C4BFBFC" w14:textId="77777777" w:rsidR="009B5D50" w:rsidRPr="00BF0F27" w:rsidRDefault="009B5D50" w:rsidP="009B5D50">
      <w:pPr>
        <w:spacing w:line="240" w:lineRule="auto"/>
        <w:jc w:val="center"/>
      </w:pPr>
    </w:p>
    <w:p w14:paraId="5A0E9995" w14:textId="77777777" w:rsidR="009B5D50" w:rsidRPr="00BF0F27" w:rsidRDefault="009B5D50" w:rsidP="009B5D50">
      <w:pPr>
        <w:spacing w:line="240" w:lineRule="auto"/>
        <w:jc w:val="left"/>
        <w:rPr>
          <w:b/>
          <w:sz w:val="20"/>
          <w:szCs w:val="20"/>
        </w:rPr>
      </w:pPr>
      <w:r w:rsidRPr="00BF0F27">
        <w:rPr>
          <w:b/>
          <w:sz w:val="20"/>
          <w:szCs w:val="20"/>
        </w:rPr>
        <w:t>Anexos:</w:t>
      </w:r>
    </w:p>
    <w:p w14:paraId="7D26DB51" w14:textId="77777777" w:rsidR="009B5D50" w:rsidRPr="00BF0F27" w:rsidRDefault="009B5D50" w:rsidP="009B5D50">
      <w:pPr>
        <w:spacing w:line="276" w:lineRule="auto"/>
        <w:jc w:val="left"/>
        <w:rPr>
          <w:rFonts w:cs="Arial"/>
          <w:color w:val="000000" w:themeColor="text1"/>
          <w:sz w:val="20"/>
          <w:szCs w:val="20"/>
        </w:rPr>
      </w:pPr>
      <w:r w:rsidRPr="00BF0F27">
        <w:rPr>
          <w:rFonts w:cs="Arial"/>
          <w:szCs w:val="20"/>
        </w:rPr>
        <w:sym w:font="Wingdings" w:char="F072"/>
      </w:r>
      <w:r w:rsidRPr="00BF0F27">
        <w:rPr>
          <w:rFonts w:cs="Arial"/>
          <w:szCs w:val="20"/>
        </w:rPr>
        <w:t xml:space="preserve"> </w:t>
      </w:r>
      <w:r w:rsidRPr="00BF0F27">
        <w:rPr>
          <w:rFonts w:cs="Arial"/>
          <w:color w:val="000000" w:themeColor="text1"/>
          <w:sz w:val="20"/>
          <w:szCs w:val="20"/>
        </w:rPr>
        <w:t xml:space="preserve">Formulário de Cadastramento de Demanda </w:t>
      </w:r>
    </w:p>
    <w:p w14:paraId="56B8ABBC" w14:textId="77777777" w:rsidR="009B5D50" w:rsidRPr="00BF0F27" w:rsidRDefault="009B5D50" w:rsidP="009B5D50">
      <w:pPr>
        <w:spacing w:line="276" w:lineRule="auto"/>
        <w:jc w:val="left"/>
        <w:rPr>
          <w:rFonts w:cs="Arial"/>
          <w:color w:val="000000" w:themeColor="text1"/>
          <w:sz w:val="20"/>
          <w:szCs w:val="20"/>
        </w:rPr>
      </w:pPr>
      <w:r w:rsidRPr="00BF0F27">
        <w:rPr>
          <w:rFonts w:cs="Arial"/>
          <w:szCs w:val="20"/>
        </w:rPr>
        <w:sym w:font="Wingdings" w:char="F072"/>
      </w:r>
      <w:r w:rsidRPr="00BF0F27">
        <w:rPr>
          <w:rFonts w:cs="Arial"/>
          <w:szCs w:val="20"/>
        </w:rPr>
        <w:t xml:space="preserve"> </w:t>
      </w:r>
      <w:r w:rsidRPr="00BF0F27">
        <w:rPr>
          <w:rFonts w:cs="Arial"/>
          <w:color w:val="000000" w:themeColor="text1"/>
          <w:sz w:val="20"/>
          <w:szCs w:val="20"/>
        </w:rPr>
        <w:t>Declaração de responsabilidade de manutenção e operação</w:t>
      </w:r>
    </w:p>
    <w:p w14:paraId="05A12823" w14:textId="77777777" w:rsidR="009B5D50" w:rsidRPr="00BF0F27" w:rsidRDefault="009B5D50" w:rsidP="009B5D50">
      <w:pPr>
        <w:spacing w:line="276" w:lineRule="auto"/>
        <w:jc w:val="left"/>
        <w:rPr>
          <w:rFonts w:cs="Arial"/>
          <w:color w:val="000000" w:themeColor="text1"/>
          <w:sz w:val="20"/>
          <w:szCs w:val="20"/>
        </w:rPr>
      </w:pPr>
      <w:r w:rsidRPr="00BF0F27">
        <w:rPr>
          <w:rFonts w:cs="Arial"/>
          <w:szCs w:val="20"/>
        </w:rPr>
        <w:sym w:font="Wingdings" w:char="F072"/>
      </w:r>
      <w:r w:rsidRPr="00BF0F27">
        <w:rPr>
          <w:rFonts w:cs="Arial"/>
          <w:szCs w:val="20"/>
        </w:rPr>
        <w:t xml:space="preserve"> </w:t>
      </w:r>
      <w:r w:rsidRPr="00BF0F27">
        <w:rPr>
          <w:rFonts w:cs="Arial"/>
          <w:color w:val="000000" w:themeColor="text1"/>
          <w:sz w:val="20"/>
          <w:szCs w:val="20"/>
        </w:rPr>
        <w:t>Declaração informando não haver recursos de outras fontes destinados para esta atividade</w:t>
      </w:r>
    </w:p>
    <w:p w14:paraId="128D7C37" w14:textId="77777777" w:rsidR="009B5D50" w:rsidRPr="00BF0F27" w:rsidRDefault="009B5D50" w:rsidP="009B5D50">
      <w:pPr>
        <w:spacing w:line="276" w:lineRule="auto"/>
        <w:jc w:val="left"/>
        <w:rPr>
          <w:rFonts w:cs="Arial"/>
          <w:color w:val="000000" w:themeColor="text1"/>
          <w:sz w:val="20"/>
          <w:szCs w:val="20"/>
        </w:rPr>
      </w:pPr>
      <w:r w:rsidRPr="00BF0F27">
        <w:rPr>
          <w:rFonts w:cs="Arial"/>
          <w:szCs w:val="20"/>
        </w:rPr>
        <w:sym w:font="Wingdings" w:char="F072"/>
      </w:r>
      <w:r w:rsidRPr="00BF0F27">
        <w:rPr>
          <w:rFonts w:cs="Arial"/>
          <w:szCs w:val="20"/>
        </w:rPr>
        <w:t xml:space="preserve"> </w:t>
      </w:r>
      <w:r w:rsidRPr="00BF0F27">
        <w:rPr>
          <w:rFonts w:cs="Arial"/>
          <w:color w:val="000000" w:themeColor="text1"/>
          <w:sz w:val="20"/>
          <w:szCs w:val="20"/>
        </w:rPr>
        <w:t>Delimitação das localidades cadastradas</w:t>
      </w:r>
    </w:p>
    <w:p w14:paraId="48F49AD5" w14:textId="5B957EAA" w:rsidR="00DD0E59" w:rsidRPr="009B5D50" w:rsidRDefault="009B5D50" w:rsidP="009B5D50">
      <w:pPr>
        <w:spacing w:line="276" w:lineRule="auto"/>
        <w:jc w:val="left"/>
      </w:pPr>
      <w:r w:rsidRPr="00BF0F27">
        <w:rPr>
          <w:rFonts w:cs="Arial"/>
          <w:szCs w:val="20"/>
        </w:rPr>
        <w:sym w:font="Wingdings" w:char="F072"/>
      </w:r>
      <w:r w:rsidRPr="00BF0F27">
        <w:rPr>
          <w:rFonts w:cs="Arial"/>
          <w:szCs w:val="20"/>
        </w:rPr>
        <w:t xml:space="preserve"> </w:t>
      </w:r>
      <w:r w:rsidRPr="00BF0F27">
        <w:rPr>
          <w:rFonts w:cs="Arial"/>
          <w:color w:val="000000" w:themeColor="text1"/>
          <w:sz w:val="20"/>
          <w:szCs w:val="20"/>
        </w:rPr>
        <w:t xml:space="preserve">Cadastro da rede coletora </w:t>
      </w:r>
    </w:p>
    <w:sectPr w:rsidR="00DD0E59" w:rsidRPr="009B5D50" w:rsidSect="006F00CA">
      <w:headerReference w:type="default" r:id="rId8"/>
      <w:footerReference w:type="default" r:id="rId9"/>
      <w:type w:val="continuous"/>
      <w:pgSz w:w="11906" w:h="16838"/>
      <w:pgMar w:top="1418" w:right="1418" w:bottom="1418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8B5F0" w14:textId="77777777" w:rsidR="000C741F" w:rsidRDefault="000C741F" w:rsidP="00CE1E66">
      <w:pPr>
        <w:spacing w:line="240" w:lineRule="auto"/>
      </w:pPr>
      <w:r>
        <w:separator/>
      </w:r>
    </w:p>
  </w:endnote>
  <w:endnote w:type="continuationSeparator" w:id="0">
    <w:p w14:paraId="294C7B9C" w14:textId="77777777" w:rsidR="000C741F" w:rsidRDefault="000C741F" w:rsidP="00CE1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9781"/>
    </w:tblGrid>
    <w:tr w:rsidR="009B5D50" w:rsidRPr="009B5D50" w14:paraId="5CF4CBF8" w14:textId="77777777" w:rsidTr="003F6C3C">
      <w:trPr>
        <w:trHeight w:val="851"/>
      </w:trPr>
      <w:tc>
        <w:tcPr>
          <w:tcW w:w="9781" w:type="dxa"/>
        </w:tcPr>
        <w:p w14:paraId="284E3B61" w14:textId="1F0D5A24" w:rsidR="009B5D50" w:rsidRPr="009B5D50" w:rsidRDefault="00E11133" w:rsidP="009B5D50">
          <w:pPr>
            <w:pStyle w:val="Rodap"/>
            <w:tabs>
              <w:tab w:val="center" w:pos="4419"/>
              <w:tab w:val="left" w:pos="8712"/>
              <w:tab w:val="right" w:pos="9214"/>
            </w:tabs>
            <w:spacing w:after="40"/>
            <w:rPr>
              <w:rFonts w:ascii="Calibri Light" w:hAnsi="Calibri Light" w:cs="Calibri Light"/>
              <w:color w:val="0070C0"/>
              <w:sz w:val="18"/>
              <w:szCs w:val="16"/>
            </w:rPr>
          </w:pPr>
          <w:r w:rsidRPr="009B5D50">
            <w:rPr>
              <w:rFonts w:ascii="Calibri Light" w:hAnsi="Calibri Light" w:cs="Calibri Light"/>
              <w:b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52BF856" wp14:editId="42E2C905">
                    <wp:simplePos x="0" y="0"/>
                    <wp:positionH relativeFrom="page">
                      <wp:posOffset>6941185</wp:posOffset>
                    </wp:positionH>
                    <wp:positionV relativeFrom="page">
                      <wp:posOffset>7912100</wp:posOffset>
                    </wp:positionV>
                    <wp:extent cx="519430" cy="2183130"/>
                    <wp:effectExtent l="3810" t="0" r="635" b="0"/>
                    <wp:wrapNone/>
                    <wp:docPr id="8" name="Retâ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3D201" w14:textId="77777777" w:rsidR="00E11133" w:rsidRPr="000E22B9" w:rsidRDefault="00E11133" w:rsidP="007D7D6F">
                                <w:pPr>
                                  <w:pStyle w:val="Rodap"/>
                                  <w:rPr>
                                    <w:rFonts w:ascii="Cambria" w:hAnsi="Cambria"/>
                                    <w:color w:val="0070C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70C0"/>
                                  </w:rPr>
                                  <w:t xml:space="preserve">          </w:t>
                                </w:r>
                                <w:r w:rsidRPr="000E22B9">
                                  <w:rPr>
                                    <w:rFonts w:ascii="Cambria" w:hAnsi="Cambria"/>
                                    <w:color w:val="0070C0"/>
                                  </w:rPr>
                                  <w:t>Página</w:t>
                                </w:r>
                                <w:r w:rsidRPr="000E22B9">
                                  <w:rPr>
                                    <w:color w:val="0070C0"/>
                                  </w:rPr>
                                  <w:fldChar w:fldCharType="begin"/>
                                </w:r>
                                <w:r w:rsidRPr="000E22B9">
                                  <w:rPr>
                                    <w:color w:val="0070C0"/>
                                  </w:rPr>
                                  <w:instrText xml:space="preserve"> PAGE    \* MERGEFORMAT </w:instrText>
                                </w:r>
                                <w:r w:rsidRPr="000E22B9">
                                  <w:rPr>
                                    <w:color w:val="0070C0"/>
                                  </w:rPr>
                                  <w:fldChar w:fldCharType="separate"/>
                                </w:r>
                                <w:r w:rsidR="00186AA3" w:rsidRPr="00186AA3">
                                  <w:rPr>
                                    <w:rFonts w:ascii="Cambria" w:hAnsi="Cambria"/>
                                    <w:noProof/>
                                    <w:color w:val="0070C0"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Pr="000E22B9">
                                  <w:rPr>
                                    <w:color w:val="0070C0"/>
                                  </w:rPr>
                                  <w:fldChar w:fldCharType="end"/>
                                </w:r>
                                <w:r w:rsidRPr="000E22B9">
                                  <w:rPr>
                                    <w:color w:val="0070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70C0"/>
                                  </w:rPr>
                                  <w:t xml:space="preserve">de </w:t>
                                </w:r>
                                <w:r w:rsidRPr="00740D78">
                                  <w:rPr>
                                    <w:rFonts w:ascii="Cambria" w:hAnsi="Cambria"/>
                                    <w:color w:val="0070C0"/>
                                    <w:sz w:val="44"/>
                                  </w:rPr>
                                  <w:fldChar w:fldCharType="begin"/>
                                </w:r>
                                <w:r w:rsidRPr="00740D78">
                                  <w:rPr>
                                    <w:rFonts w:ascii="Cambria" w:hAnsi="Cambria"/>
                                    <w:color w:val="0070C0"/>
                                    <w:sz w:val="44"/>
                                  </w:rPr>
                                  <w:instrText>NUMPAGES</w:instrText>
                                </w:r>
                                <w:r w:rsidRPr="00740D78">
                                  <w:rPr>
                                    <w:rFonts w:ascii="Cambria" w:hAnsi="Cambria"/>
                                    <w:color w:val="0070C0"/>
                                    <w:sz w:val="44"/>
                                  </w:rPr>
                                  <w:fldChar w:fldCharType="separate"/>
                                </w:r>
                                <w:r w:rsidR="00186AA3">
                                  <w:rPr>
                                    <w:rFonts w:ascii="Cambria" w:hAnsi="Cambria"/>
                                    <w:noProof/>
                                    <w:color w:val="0070C0"/>
                                    <w:sz w:val="44"/>
                                  </w:rPr>
                                  <w:t>1</w:t>
                                </w:r>
                                <w:r w:rsidRPr="00740D78">
                                  <w:rPr>
                                    <w:rFonts w:ascii="Cambria" w:hAnsi="Cambria"/>
                                    <w:color w:val="0070C0"/>
                                    <w:sz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2BF856" id="Retângulo 8" o:spid="_x0000_s1026" style="position:absolute;left:0;text-align:left;margin-left:546.55pt;margin-top:623pt;width:40.9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" o:allowincell="f" filled="f" stroked="f">
                    <v:textbox style="layout-flow:vertical;mso-layout-flow-alt:bottom-to-top;mso-fit-shape-to-text:t">
                      <w:txbxContent>
                        <w:p w14:paraId="22D3D201" w14:textId="77777777" w:rsidR="00E11133" w:rsidRPr="000E22B9" w:rsidRDefault="00E11133" w:rsidP="007D7D6F">
                          <w:pPr>
                            <w:pStyle w:val="Rodap"/>
                            <w:rPr>
                              <w:rFonts w:ascii="Cambria" w:hAnsi="Cambria"/>
                              <w:color w:val="0070C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color w:val="0070C0"/>
                            </w:rPr>
                            <w:t xml:space="preserve">          </w:t>
                          </w:r>
                          <w:r w:rsidRPr="000E22B9">
                            <w:rPr>
                              <w:rFonts w:ascii="Cambria" w:hAnsi="Cambria"/>
                              <w:color w:val="0070C0"/>
                            </w:rPr>
                            <w:t>Página</w:t>
                          </w:r>
                          <w:r w:rsidRPr="000E22B9">
                            <w:rPr>
                              <w:color w:val="0070C0"/>
                            </w:rPr>
                            <w:fldChar w:fldCharType="begin"/>
                          </w:r>
                          <w:r w:rsidRPr="000E22B9">
                            <w:rPr>
                              <w:color w:val="0070C0"/>
                            </w:rPr>
                            <w:instrText xml:space="preserve"> PAGE    \* MERGEFORMAT </w:instrText>
                          </w:r>
                          <w:r w:rsidRPr="000E22B9">
                            <w:rPr>
                              <w:color w:val="0070C0"/>
                            </w:rPr>
                            <w:fldChar w:fldCharType="separate"/>
                          </w:r>
                          <w:r w:rsidR="00186AA3" w:rsidRPr="00186AA3">
                            <w:rPr>
                              <w:rFonts w:ascii="Cambria" w:hAnsi="Cambria"/>
                              <w:noProof/>
                              <w:color w:val="0070C0"/>
                              <w:sz w:val="44"/>
                              <w:szCs w:val="44"/>
                            </w:rPr>
                            <w:t>1</w:t>
                          </w:r>
                          <w:r w:rsidRPr="000E22B9">
                            <w:rPr>
                              <w:color w:val="0070C0"/>
                            </w:rPr>
                            <w:fldChar w:fldCharType="end"/>
                          </w:r>
                          <w:r w:rsidRPr="000E22B9">
                            <w:rPr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color w:val="0070C0"/>
                            </w:rPr>
                            <w:t xml:space="preserve">de </w:t>
                          </w:r>
                          <w:r w:rsidRPr="00740D78">
                            <w:rPr>
                              <w:rFonts w:ascii="Cambria" w:hAnsi="Cambria"/>
                              <w:color w:val="0070C0"/>
                              <w:sz w:val="44"/>
                            </w:rPr>
                            <w:fldChar w:fldCharType="begin"/>
                          </w:r>
                          <w:r w:rsidRPr="00740D78">
                            <w:rPr>
                              <w:rFonts w:ascii="Cambria" w:hAnsi="Cambria"/>
                              <w:color w:val="0070C0"/>
                              <w:sz w:val="44"/>
                            </w:rPr>
                            <w:instrText>NUMPAGES</w:instrText>
                          </w:r>
                          <w:r w:rsidRPr="00740D78">
                            <w:rPr>
                              <w:rFonts w:ascii="Cambria" w:hAnsi="Cambria"/>
                              <w:color w:val="0070C0"/>
                              <w:sz w:val="44"/>
                            </w:rPr>
                            <w:fldChar w:fldCharType="separate"/>
                          </w:r>
                          <w:r w:rsidR="00186AA3">
                            <w:rPr>
                              <w:rFonts w:ascii="Cambria" w:hAnsi="Cambria"/>
                              <w:noProof/>
                              <w:color w:val="0070C0"/>
                              <w:sz w:val="44"/>
                            </w:rPr>
                            <w:t>1</w:t>
                          </w:r>
                          <w:r w:rsidRPr="00740D78">
                            <w:rPr>
                              <w:rFonts w:ascii="Cambria" w:hAnsi="Cambria"/>
                              <w:color w:val="0070C0"/>
                              <w:sz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bookmarkStart w:id="3" w:name="_Hlk529968991"/>
          <w:r w:rsidR="009B5D50" w:rsidRPr="009B5D50">
            <w:rPr>
              <w:rFonts w:ascii="Calibri Light" w:hAnsi="Calibri Light" w:cs="Calibri Light"/>
              <w:color w:val="0070C0"/>
              <w:sz w:val="18"/>
              <w:szCs w:val="16"/>
            </w:rPr>
            <w:t xml:space="preserve">Ato Convocatório – Chamamento Público nº 001/2019: </w:t>
          </w:r>
          <w:bookmarkStart w:id="4" w:name="_Hlk529969414"/>
          <w:r w:rsidR="009B5D50" w:rsidRPr="009B5D50">
            <w:rPr>
              <w:rFonts w:ascii="Calibri Light" w:hAnsi="Calibri Light" w:cs="Calibri Light"/>
              <w:color w:val="0070C0"/>
              <w:sz w:val="18"/>
              <w:szCs w:val="16"/>
            </w:rPr>
            <w:t xml:space="preserve">Manifestação de interesse para </w:t>
          </w:r>
          <w:bookmarkStart w:id="5" w:name="_Hlk529968929"/>
          <w:r w:rsidR="009B5D50" w:rsidRPr="009B5D50">
            <w:rPr>
              <w:rFonts w:ascii="Calibri Light" w:hAnsi="Calibri Light" w:cs="Calibri Light"/>
              <w:color w:val="0070C0"/>
              <w:sz w:val="18"/>
              <w:szCs w:val="16"/>
            </w:rPr>
            <w:t>projetos e obras de sistemas alternativos de saneamento ambiental para coleta e tratamento de efluentes sanitários domésticos urbanos</w:t>
          </w:r>
          <w:bookmarkEnd w:id="4"/>
          <w:bookmarkEnd w:id="5"/>
        </w:p>
        <w:p w14:paraId="5C48B873" w14:textId="77777777" w:rsidR="009B5D50" w:rsidRPr="009B5D50" w:rsidRDefault="009B5D50" w:rsidP="009B5D50">
          <w:pPr>
            <w:pStyle w:val="Rodap"/>
            <w:tabs>
              <w:tab w:val="center" w:pos="4419"/>
              <w:tab w:val="left" w:pos="8712"/>
              <w:tab w:val="right" w:pos="9214"/>
            </w:tabs>
            <w:spacing w:after="40"/>
            <w:rPr>
              <w:rFonts w:ascii="Calibri Light" w:hAnsi="Calibri Light" w:cs="Calibri Light"/>
              <w:color w:val="0070C0"/>
              <w:sz w:val="18"/>
              <w:szCs w:val="16"/>
            </w:rPr>
          </w:pPr>
        </w:p>
        <w:p w14:paraId="6CD9072A" w14:textId="67EA7833" w:rsidR="009B5D50" w:rsidRPr="009B5D50" w:rsidRDefault="009B5D50" w:rsidP="009B5D50">
          <w:pPr>
            <w:pStyle w:val="Rodap"/>
            <w:tabs>
              <w:tab w:val="center" w:pos="4419"/>
              <w:tab w:val="left" w:pos="8712"/>
              <w:tab w:val="right" w:pos="9214"/>
            </w:tabs>
            <w:spacing w:after="40"/>
            <w:rPr>
              <w:rFonts w:ascii="Calibri Light" w:hAnsi="Calibri Light" w:cs="Calibri Light"/>
              <w:color w:val="0070C0"/>
              <w:sz w:val="18"/>
              <w:szCs w:val="16"/>
            </w:rPr>
          </w:pPr>
          <w:r w:rsidRPr="009B5D50">
            <w:rPr>
              <w:rFonts w:ascii="Calibri Light" w:hAnsi="Calibri Light" w:cs="Calibri Light"/>
              <w:color w:val="0070C0"/>
              <w:sz w:val="18"/>
              <w:szCs w:val="16"/>
            </w:rPr>
            <w:t xml:space="preserve">Elaborado por: Diretoria de Contratos de Gestão DIGEA                                                                                                            Data: </w:t>
          </w:r>
          <w:r w:rsidR="00DD2FFF">
            <w:rPr>
              <w:rFonts w:ascii="Calibri Light" w:hAnsi="Calibri Light" w:cs="Calibri Light"/>
              <w:color w:val="0070C0"/>
              <w:sz w:val="18"/>
              <w:szCs w:val="16"/>
            </w:rPr>
            <w:t>13</w:t>
          </w:r>
          <w:r w:rsidRPr="009B5D50">
            <w:rPr>
              <w:rFonts w:ascii="Calibri Light" w:hAnsi="Calibri Light" w:cs="Calibri Light"/>
              <w:color w:val="0070C0"/>
              <w:sz w:val="18"/>
              <w:szCs w:val="16"/>
            </w:rPr>
            <w:t>/03/2019</w:t>
          </w:r>
        </w:p>
      </w:tc>
    </w:tr>
  </w:tbl>
  <w:bookmarkEnd w:id="3"/>
  <w:p w14:paraId="562FAFEE" w14:textId="57C4119A" w:rsidR="006F00CA" w:rsidRPr="00823091" w:rsidRDefault="00E11133" w:rsidP="00ED2DD2">
    <w:pPr>
      <w:pStyle w:val="Rodap"/>
      <w:ind w:right="-286"/>
      <w:rPr>
        <w:rFonts w:cs="Arial"/>
        <w:color w:val="0070C0"/>
        <w:sz w:val="20"/>
        <w:szCs w:val="20"/>
      </w:rPr>
    </w:pPr>
    <w:r w:rsidRPr="00823091">
      <w:rPr>
        <w:rFonts w:cs="Arial"/>
        <w:color w:val="0070C0"/>
        <w:sz w:val="20"/>
        <w:szCs w:val="20"/>
      </w:rPr>
      <w:t xml:space="preserve">  </w:t>
    </w:r>
  </w:p>
  <w:p w14:paraId="75A6434D" w14:textId="0BCF8BEF" w:rsidR="00E11133" w:rsidRPr="00ED2DD2" w:rsidRDefault="00E11133" w:rsidP="00ED2DD2">
    <w:pPr>
      <w:pStyle w:val="Rodap"/>
      <w:ind w:right="-286"/>
      <w:rPr>
        <w:rFonts w:cs="Arial"/>
        <w:color w:val="0070C0"/>
        <w:sz w:val="20"/>
        <w:szCs w:val="20"/>
      </w:rPr>
    </w:pPr>
    <w:r w:rsidRPr="00823091">
      <w:rPr>
        <w:rFonts w:cs="Arial"/>
        <w:color w:val="0070C0"/>
        <w:sz w:val="20"/>
        <w:szCs w:val="20"/>
      </w:rPr>
      <w:t xml:space="preserve">                                                    </w:t>
    </w:r>
    <w:r>
      <w:rPr>
        <w:rFonts w:cs="Arial"/>
        <w:color w:val="0070C0"/>
        <w:sz w:val="20"/>
        <w:szCs w:val="20"/>
      </w:rPr>
      <w:t xml:space="preserve">                              </w:t>
    </w:r>
    <w:r w:rsidRPr="00823091">
      <w:rPr>
        <w:rFonts w:cs="Arial"/>
        <w:color w:val="0070C0"/>
        <w:sz w:val="20"/>
        <w:szCs w:val="20"/>
      </w:rPr>
      <w:t xml:space="preserve">                  </w:t>
    </w:r>
    <w:r>
      <w:rPr>
        <w:rFonts w:cs="Arial"/>
        <w:color w:val="0070C0"/>
        <w:sz w:val="20"/>
        <w:szCs w:val="20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6CEA0" w14:textId="77777777" w:rsidR="000C741F" w:rsidRDefault="000C741F" w:rsidP="00CE1E66">
      <w:pPr>
        <w:spacing w:line="240" w:lineRule="auto"/>
      </w:pPr>
      <w:r>
        <w:separator/>
      </w:r>
    </w:p>
  </w:footnote>
  <w:footnote w:type="continuationSeparator" w:id="0">
    <w:p w14:paraId="010B6D1A" w14:textId="77777777" w:rsidR="000C741F" w:rsidRDefault="000C741F" w:rsidP="00CE1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B5DB" w14:textId="37070FE0" w:rsidR="00E11133" w:rsidRDefault="00E1227A" w:rsidP="00E1227A">
    <w:pPr>
      <w:pStyle w:val="Cabealho"/>
      <w:jc w:val="right"/>
    </w:pPr>
    <w:r w:rsidRPr="00F03BFE">
      <w:rPr>
        <w:sz w:val="20"/>
        <w:szCs w:val="20"/>
      </w:rPr>
      <w:t>Revisão 00 – CSG DO-0037</w:t>
    </w:r>
    <w:r w:rsidR="006F00CA">
      <w:rPr>
        <w:noProof/>
      </w:rPr>
      <w:drawing>
        <wp:anchor distT="0" distB="0" distL="114300" distR="114300" simplePos="0" relativeHeight="251667456" behindDoc="1" locked="0" layoutInCell="1" allowOverlap="1" wp14:anchorId="7B5F3927" wp14:editId="3B6C12A7">
          <wp:simplePos x="0" y="0"/>
          <wp:positionH relativeFrom="margin">
            <wp:posOffset>-898525</wp:posOffset>
          </wp:positionH>
          <wp:positionV relativeFrom="margin">
            <wp:posOffset>-1072515</wp:posOffset>
          </wp:positionV>
          <wp:extent cx="7559675" cy="1402080"/>
          <wp:effectExtent l="0" t="0" r="317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7"/>
                  <a:stretch/>
                </pic:blipFill>
                <pic:spPr bwMode="auto">
                  <a:xfrm>
                    <a:off x="0" y="0"/>
                    <a:ext cx="755967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07E7"/>
    <w:multiLevelType w:val="hybridMultilevel"/>
    <w:tmpl w:val="2D8233F4"/>
    <w:lvl w:ilvl="0" w:tplc="402410A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1334F38"/>
    <w:multiLevelType w:val="hybridMultilevel"/>
    <w:tmpl w:val="7B6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7341"/>
    <w:multiLevelType w:val="hybridMultilevel"/>
    <w:tmpl w:val="A13291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3751"/>
    <w:multiLevelType w:val="hybridMultilevel"/>
    <w:tmpl w:val="1E9EE4B4"/>
    <w:lvl w:ilvl="0" w:tplc="A6AEE8F2">
      <w:start w:val="1"/>
      <w:numFmt w:val="lowerLetter"/>
      <w:lvlText w:val="%1)"/>
      <w:lvlJc w:val="left"/>
      <w:pPr>
        <w:ind w:left="114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2B304CA"/>
    <w:multiLevelType w:val="multilevel"/>
    <w:tmpl w:val="D2127EF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3A0AC1"/>
    <w:multiLevelType w:val="hybridMultilevel"/>
    <w:tmpl w:val="5D202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370A7"/>
    <w:multiLevelType w:val="multilevel"/>
    <w:tmpl w:val="0F6E50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66"/>
    <w:rsid w:val="00006551"/>
    <w:rsid w:val="000457F0"/>
    <w:rsid w:val="00054723"/>
    <w:rsid w:val="00061AE7"/>
    <w:rsid w:val="0007005F"/>
    <w:rsid w:val="00084105"/>
    <w:rsid w:val="000A6570"/>
    <w:rsid w:val="000C741F"/>
    <w:rsid w:val="000D58F6"/>
    <w:rsid w:val="000E6556"/>
    <w:rsid w:val="000F6EB3"/>
    <w:rsid w:val="000F78B4"/>
    <w:rsid w:val="001218BF"/>
    <w:rsid w:val="0015398B"/>
    <w:rsid w:val="00163D8B"/>
    <w:rsid w:val="001854E0"/>
    <w:rsid w:val="00186AA3"/>
    <w:rsid w:val="00193AFF"/>
    <w:rsid w:val="001A15B6"/>
    <w:rsid w:val="001B3EBB"/>
    <w:rsid w:val="001B5D1C"/>
    <w:rsid w:val="001B664A"/>
    <w:rsid w:val="001C3357"/>
    <w:rsid w:val="00220915"/>
    <w:rsid w:val="002233B5"/>
    <w:rsid w:val="002357D2"/>
    <w:rsid w:val="00255DB4"/>
    <w:rsid w:val="00262C40"/>
    <w:rsid w:val="0029008E"/>
    <w:rsid w:val="0029284C"/>
    <w:rsid w:val="002D352D"/>
    <w:rsid w:val="002D393E"/>
    <w:rsid w:val="002D771D"/>
    <w:rsid w:val="002E1657"/>
    <w:rsid w:val="002E2A2F"/>
    <w:rsid w:val="002E464A"/>
    <w:rsid w:val="002E6D45"/>
    <w:rsid w:val="0030525B"/>
    <w:rsid w:val="00307AED"/>
    <w:rsid w:val="00316F5E"/>
    <w:rsid w:val="00317972"/>
    <w:rsid w:val="00324BFF"/>
    <w:rsid w:val="003360A9"/>
    <w:rsid w:val="00344F8E"/>
    <w:rsid w:val="0036428A"/>
    <w:rsid w:val="0037692C"/>
    <w:rsid w:val="003A73DC"/>
    <w:rsid w:val="003B531C"/>
    <w:rsid w:val="003B7645"/>
    <w:rsid w:val="003D7DB2"/>
    <w:rsid w:val="003E649D"/>
    <w:rsid w:val="003E6D0E"/>
    <w:rsid w:val="003E7C15"/>
    <w:rsid w:val="003F52CC"/>
    <w:rsid w:val="0040384F"/>
    <w:rsid w:val="00415BD7"/>
    <w:rsid w:val="004219E3"/>
    <w:rsid w:val="00422096"/>
    <w:rsid w:val="0044336C"/>
    <w:rsid w:val="0047532F"/>
    <w:rsid w:val="004812A7"/>
    <w:rsid w:val="00481F13"/>
    <w:rsid w:val="00490EC9"/>
    <w:rsid w:val="0049373F"/>
    <w:rsid w:val="00493B34"/>
    <w:rsid w:val="004D5BB5"/>
    <w:rsid w:val="004E15E3"/>
    <w:rsid w:val="004F110C"/>
    <w:rsid w:val="005006C5"/>
    <w:rsid w:val="00500D3B"/>
    <w:rsid w:val="005154BA"/>
    <w:rsid w:val="00527667"/>
    <w:rsid w:val="005362B1"/>
    <w:rsid w:val="00590ACC"/>
    <w:rsid w:val="005A33CB"/>
    <w:rsid w:val="005B00DD"/>
    <w:rsid w:val="005C768A"/>
    <w:rsid w:val="005C7A11"/>
    <w:rsid w:val="005E41E3"/>
    <w:rsid w:val="00600070"/>
    <w:rsid w:val="00620B11"/>
    <w:rsid w:val="00633A45"/>
    <w:rsid w:val="00634271"/>
    <w:rsid w:val="00661E4E"/>
    <w:rsid w:val="00676B19"/>
    <w:rsid w:val="0069027B"/>
    <w:rsid w:val="006958C8"/>
    <w:rsid w:val="006D6D51"/>
    <w:rsid w:val="006E72D3"/>
    <w:rsid w:val="006F00CA"/>
    <w:rsid w:val="006F0131"/>
    <w:rsid w:val="006F2D3B"/>
    <w:rsid w:val="007261D4"/>
    <w:rsid w:val="007319AC"/>
    <w:rsid w:val="0074058E"/>
    <w:rsid w:val="007462B0"/>
    <w:rsid w:val="00753A48"/>
    <w:rsid w:val="007D695E"/>
    <w:rsid w:val="007D7D6F"/>
    <w:rsid w:val="007F1AC8"/>
    <w:rsid w:val="00803D2F"/>
    <w:rsid w:val="00805D2F"/>
    <w:rsid w:val="00816C2F"/>
    <w:rsid w:val="00817E93"/>
    <w:rsid w:val="00842DD3"/>
    <w:rsid w:val="00842FDE"/>
    <w:rsid w:val="008438C4"/>
    <w:rsid w:val="00857F78"/>
    <w:rsid w:val="00875716"/>
    <w:rsid w:val="008779DA"/>
    <w:rsid w:val="00882E7A"/>
    <w:rsid w:val="00894552"/>
    <w:rsid w:val="0089583F"/>
    <w:rsid w:val="008A0F83"/>
    <w:rsid w:val="008A4108"/>
    <w:rsid w:val="008C6B60"/>
    <w:rsid w:val="008C6C93"/>
    <w:rsid w:val="008F3DD0"/>
    <w:rsid w:val="00902AC7"/>
    <w:rsid w:val="00904DCE"/>
    <w:rsid w:val="00906CE4"/>
    <w:rsid w:val="009274E7"/>
    <w:rsid w:val="00933516"/>
    <w:rsid w:val="009415B0"/>
    <w:rsid w:val="0097484B"/>
    <w:rsid w:val="009A7804"/>
    <w:rsid w:val="009B5D50"/>
    <w:rsid w:val="009C0764"/>
    <w:rsid w:val="009C0CDB"/>
    <w:rsid w:val="009C4307"/>
    <w:rsid w:val="009C5845"/>
    <w:rsid w:val="009E23B8"/>
    <w:rsid w:val="009E3BC0"/>
    <w:rsid w:val="009E5C09"/>
    <w:rsid w:val="009F1ED9"/>
    <w:rsid w:val="00A232EB"/>
    <w:rsid w:val="00A46EA9"/>
    <w:rsid w:val="00A57C40"/>
    <w:rsid w:val="00A61EEC"/>
    <w:rsid w:val="00A809F2"/>
    <w:rsid w:val="00A8129A"/>
    <w:rsid w:val="00A83F08"/>
    <w:rsid w:val="00A92F31"/>
    <w:rsid w:val="00A95F18"/>
    <w:rsid w:val="00AB53F8"/>
    <w:rsid w:val="00AC71E3"/>
    <w:rsid w:val="00AD1747"/>
    <w:rsid w:val="00AD2371"/>
    <w:rsid w:val="00AD3113"/>
    <w:rsid w:val="00B15368"/>
    <w:rsid w:val="00B3105E"/>
    <w:rsid w:val="00B469E5"/>
    <w:rsid w:val="00B50F9C"/>
    <w:rsid w:val="00B87554"/>
    <w:rsid w:val="00B903B5"/>
    <w:rsid w:val="00B91359"/>
    <w:rsid w:val="00B94308"/>
    <w:rsid w:val="00BD3021"/>
    <w:rsid w:val="00BD64E9"/>
    <w:rsid w:val="00BE6F81"/>
    <w:rsid w:val="00C070D6"/>
    <w:rsid w:val="00C14DA2"/>
    <w:rsid w:val="00C30C00"/>
    <w:rsid w:val="00C33C13"/>
    <w:rsid w:val="00C36C9E"/>
    <w:rsid w:val="00C4053C"/>
    <w:rsid w:val="00C47838"/>
    <w:rsid w:val="00C86F4E"/>
    <w:rsid w:val="00C92CD0"/>
    <w:rsid w:val="00C97424"/>
    <w:rsid w:val="00CD2CBE"/>
    <w:rsid w:val="00CE1E66"/>
    <w:rsid w:val="00D00353"/>
    <w:rsid w:val="00D020D8"/>
    <w:rsid w:val="00D16955"/>
    <w:rsid w:val="00D237BC"/>
    <w:rsid w:val="00D27DF9"/>
    <w:rsid w:val="00D32FD4"/>
    <w:rsid w:val="00D360ED"/>
    <w:rsid w:val="00D404A6"/>
    <w:rsid w:val="00D92199"/>
    <w:rsid w:val="00D9323E"/>
    <w:rsid w:val="00D94341"/>
    <w:rsid w:val="00DA3FD7"/>
    <w:rsid w:val="00DB13CD"/>
    <w:rsid w:val="00DB3A5E"/>
    <w:rsid w:val="00DB742F"/>
    <w:rsid w:val="00DB7DA8"/>
    <w:rsid w:val="00DC29B2"/>
    <w:rsid w:val="00DC6907"/>
    <w:rsid w:val="00DD0E59"/>
    <w:rsid w:val="00DD2FFF"/>
    <w:rsid w:val="00DD4511"/>
    <w:rsid w:val="00DD752B"/>
    <w:rsid w:val="00DE37C8"/>
    <w:rsid w:val="00DF1F71"/>
    <w:rsid w:val="00E016C8"/>
    <w:rsid w:val="00E02DBE"/>
    <w:rsid w:val="00E11133"/>
    <w:rsid w:val="00E1227A"/>
    <w:rsid w:val="00E345E8"/>
    <w:rsid w:val="00E4372C"/>
    <w:rsid w:val="00E6735A"/>
    <w:rsid w:val="00E76204"/>
    <w:rsid w:val="00E85E57"/>
    <w:rsid w:val="00E871E5"/>
    <w:rsid w:val="00EA0F90"/>
    <w:rsid w:val="00EA32FD"/>
    <w:rsid w:val="00EC222D"/>
    <w:rsid w:val="00ED1F53"/>
    <w:rsid w:val="00ED2DD2"/>
    <w:rsid w:val="00ED66F6"/>
    <w:rsid w:val="00EE3F6B"/>
    <w:rsid w:val="00EF6D99"/>
    <w:rsid w:val="00EF73EA"/>
    <w:rsid w:val="00F049AF"/>
    <w:rsid w:val="00F144AA"/>
    <w:rsid w:val="00F35913"/>
    <w:rsid w:val="00F40412"/>
    <w:rsid w:val="00F75C16"/>
    <w:rsid w:val="00F8351F"/>
    <w:rsid w:val="00F83A79"/>
    <w:rsid w:val="00F90443"/>
    <w:rsid w:val="00FB2AB9"/>
    <w:rsid w:val="00FC553D"/>
    <w:rsid w:val="00FC64C6"/>
    <w:rsid w:val="00FC6AFC"/>
    <w:rsid w:val="00FC7275"/>
    <w:rsid w:val="00FE231C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390E8F"/>
  <w15:docId w15:val="{865B3F64-3F97-46BF-8678-EAAAF8B3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05E"/>
    <w:pPr>
      <w:widowContro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1E6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E66"/>
  </w:style>
  <w:style w:type="paragraph" w:styleId="Rodap">
    <w:name w:val="footer"/>
    <w:basedOn w:val="Normal"/>
    <w:link w:val="RodapChar"/>
    <w:uiPriority w:val="99"/>
    <w:unhideWhenUsed/>
    <w:rsid w:val="00CE1E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E66"/>
  </w:style>
  <w:style w:type="paragraph" w:styleId="Textodebalo">
    <w:name w:val="Balloon Text"/>
    <w:basedOn w:val="Normal"/>
    <w:link w:val="TextodebaloChar"/>
    <w:uiPriority w:val="99"/>
    <w:semiHidden/>
    <w:unhideWhenUsed/>
    <w:rsid w:val="00CE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66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E1E66"/>
    <w:rPr>
      <w:b/>
      <w:bCs/>
    </w:rPr>
  </w:style>
  <w:style w:type="table" w:styleId="Tabelacomgrade">
    <w:name w:val="Table Grid"/>
    <w:basedOn w:val="Tabelanormal"/>
    <w:uiPriority w:val="59"/>
    <w:rsid w:val="00CE1E6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E1E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7571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4A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4A6"/>
    <w:rPr>
      <w:rFonts w:ascii="Arial" w:hAnsi="Arial"/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958C8"/>
    <w:rPr>
      <w:color w:val="808080"/>
    </w:rPr>
  </w:style>
  <w:style w:type="paragraph" w:styleId="SemEspaamento">
    <w:name w:val="No Spacing"/>
    <w:uiPriority w:val="1"/>
    <w:qFormat/>
    <w:rsid w:val="005362B1"/>
    <w:pPr>
      <w:widowControl w:val="0"/>
      <w:spacing w:line="240" w:lineRule="auto"/>
    </w:pPr>
    <w:rPr>
      <w:rFonts w:ascii="Arial" w:hAnsi="Arial"/>
      <w:sz w:val="24"/>
    </w:rPr>
  </w:style>
  <w:style w:type="character" w:styleId="nfase">
    <w:name w:val="Emphasis"/>
    <w:basedOn w:val="Fontepargpadro"/>
    <w:uiPriority w:val="20"/>
    <w:qFormat/>
    <w:rsid w:val="006F0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4D3C-A663-434C-A2B4-A650A273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Agevap20</dc:creator>
  <cp:keywords/>
  <dc:description/>
  <cp:lastModifiedBy>USUARIO</cp:lastModifiedBy>
  <cp:revision>3</cp:revision>
  <cp:lastPrinted>2016-03-17T13:51:00Z</cp:lastPrinted>
  <dcterms:created xsi:type="dcterms:W3CDTF">2019-03-12T12:19:00Z</dcterms:created>
  <dcterms:modified xsi:type="dcterms:W3CDTF">2019-03-12T12:30:00Z</dcterms:modified>
</cp:coreProperties>
</file>