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1B38DC54" w:rsidR="008552A7" w:rsidRDefault="00FE38C9" w:rsidP="00FE38C9">
      <w:pPr>
        <w:tabs>
          <w:tab w:val="left" w:pos="1701"/>
        </w:tabs>
        <w:ind w:left="1701" w:hanging="1701"/>
        <w:rPr>
          <w:b/>
          <w:bCs/>
        </w:rPr>
      </w:pPr>
      <w:r w:rsidRPr="00FE38C9">
        <w:rPr>
          <w:b/>
          <w:bCs/>
        </w:rPr>
        <w:t xml:space="preserve">ANEXO </w:t>
      </w:r>
      <w:r w:rsidR="00EF4856">
        <w:rPr>
          <w:b/>
          <w:bCs/>
        </w:rPr>
        <w:t>V</w:t>
      </w:r>
      <w:r w:rsidRPr="00FE38C9">
        <w:rPr>
          <w:b/>
          <w:bCs/>
        </w:rPr>
        <w:t>I</w:t>
      </w:r>
      <w:r w:rsidRPr="00FE38C9">
        <w:rPr>
          <w:b/>
          <w:bCs/>
        </w:rPr>
        <w:tab/>
      </w:r>
      <w:r w:rsidR="00EF4856" w:rsidRPr="00EF4856">
        <w:rPr>
          <w:b/>
          <w:bCs/>
        </w:rPr>
        <w:t>Ficha dos dados básicos do município</w:t>
      </w:r>
    </w:p>
    <w:tbl>
      <w:tblPr>
        <w:tblW w:w="90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995"/>
        <w:gridCol w:w="4819"/>
        <w:gridCol w:w="2273"/>
      </w:tblGrid>
      <w:tr w:rsidR="00EF4856" w:rsidRPr="00800B89" w14:paraId="35733AC8" w14:textId="77777777" w:rsidTr="004B0684">
        <w:trPr>
          <w:trHeight w:val="20"/>
        </w:trPr>
        <w:tc>
          <w:tcPr>
            <w:tcW w:w="9072" w:type="dxa"/>
            <w:gridSpan w:val="4"/>
            <w:shd w:val="clear" w:color="auto" w:fill="auto"/>
            <w:noWrap/>
            <w:hideMark/>
          </w:tcPr>
          <w:p w14:paraId="0EB73387" w14:textId="77777777" w:rsidR="00EF4856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bookmarkStart w:id="0" w:name="RANGE!A1"/>
            <w:r w:rsidRPr="007570B9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364625EE" wp14:editId="3C29E3C4">
                  <wp:simplePos x="0" y="0"/>
                  <wp:positionH relativeFrom="margin">
                    <wp:posOffset>4128135</wp:posOffset>
                  </wp:positionH>
                  <wp:positionV relativeFrom="margin">
                    <wp:posOffset>25400</wp:posOffset>
                  </wp:positionV>
                  <wp:extent cx="1007745" cy="561340"/>
                  <wp:effectExtent l="0" t="0" r="1905" b="0"/>
                  <wp:wrapSquare wrapText="bothSides"/>
                  <wp:docPr id="674864703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70B9">
              <w:rPr>
                <w:rFonts w:eastAsia="Times New Roman" w:cs="Arial"/>
                <w:b/>
                <w:bCs/>
                <w:noProof/>
                <w:color w:val="000000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E13BAE8" wp14:editId="45F634EA">
                  <wp:simplePos x="0" y="0"/>
                  <wp:positionH relativeFrom="margin">
                    <wp:posOffset>5183505</wp:posOffset>
                  </wp:positionH>
                  <wp:positionV relativeFrom="margin">
                    <wp:posOffset>25705</wp:posOffset>
                  </wp:positionV>
                  <wp:extent cx="499745" cy="560705"/>
                  <wp:effectExtent l="0" t="0" r="0" b="0"/>
                  <wp:wrapSquare wrapText="bothSides"/>
                  <wp:docPr id="2140109115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540791E" w14:textId="77777777" w:rsidR="00EF4856" w:rsidRPr="00800B89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800B89">
              <w:rPr>
                <w:rFonts w:eastAsia="Times New Roman" w:cs="Arial"/>
                <w:b/>
                <w:bCs/>
                <w:szCs w:val="24"/>
                <w:lang w:eastAsia="pt-BR"/>
              </w:rPr>
              <w:t>FICHA DOS DADOS BÁSICOS DO MUNICÍPIO</w:t>
            </w:r>
            <w:bookmarkEnd w:id="0"/>
          </w:p>
        </w:tc>
      </w:tr>
      <w:tr w:rsidR="00EF4856" w:rsidRPr="00800B89" w14:paraId="228524FE" w14:textId="77777777" w:rsidTr="004B0684">
        <w:trPr>
          <w:trHeight w:val="20"/>
        </w:trPr>
        <w:tc>
          <w:tcPr>
            <w:tcW w:w="1980" w:type="dxa"/>
            <w:gridSpan w:val="2"/>
            <w:shd w:val="clear" w:color="auto" w:fill="auto"/>
            <w:noWrap/>
            <w:hideMark/>
          </w:tcPr>
          <w:p w14:paraId="20A2DE0E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Município/UF</w:t>
            </w:r>
          </w:p>
        </w:tc>
        <w:tc>
          <w:tcPr>
            <w:tcW w:w="7092" w:type="dxa"/>
            <w:gridSpan w:val="2"/>
            <w:shd w:val="clear" w:color="auto" w:fill="auto"/>
            <w:noWrap/>
            <w:hideMark/>
          </w:tcPr>
          <w:p w14:paraId="232D78EF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6EEE489F" w14:textId="77777777" w:rsidTr="004B0684">
        <w:trPr>
          <w:trHeight w:val="20"/>
        </w:trPr>
        <w:tc>
          <w:tcPr>
            <w:tcW w:w="1980" w:type="dxa"/>
            <w:gridSpan w:val="2"/>
            <w:shd w:val="clear" w:color="auto" w:fill="auto"/>
            <w:noWrap/>
            <w:hideMark/>
          </w:tcPr>
          <w:p w14:paraId="68E8F8A4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7092" w:type="dxa"/>
            <w:gridSpan w:val="2"/>
            <w:shd w:val="clear" w:color="auto" w:fill="auto"/>
            <w:noWrap/>
            <w:hideMark/>
          </w:tcPr>
          <w:p w14:paraId="4C9799A6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EF4856" w:rsidRPr="00800B89" w14:paraId="073C4D8E" w14:textId="77777777" w:rsidTr="004B0684">
        <w:trPr>
          <w:trHeight w:val="20"/>
        </w:trPr>
        <w:tc>
          <w:tcPr>
            <w:tcW w:w="1980" w:type="dxa"/>
            <w:gridSpan w:val="2"/>
            <w:shd w:val="clear" w:color="auto" w:fill="auto"/>
            <w:noWrap/>
            <w:hideMark/>
          </w:tcPr>
          <w:p w14:paraId="4664FB5D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Empreendimento</w:t>
            </w:r>
          </w:p>
        </w:tc>
        <w:tc>
          <w:tcPr>
            <w:tcW w:w="7092" w:type="dxa"/>
            <w:gridSpan w:val="2"/>
            <w:shd w:val="clear" w:color="auto" w:fill="auto"/>
            <w:noWrap/>
            <w:hideMark/>
          </w:tcPr>
          <w:p w14:paraId="2B0C0583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6E335CCA" w14:textId="77777777" w:rsidTr="004B0684">
        <w:trPr>
          <w:trHeight w:val="20"/>
        </w:trPr>
        <w:tc>
          <w:tcPr>
            <w:tcW w:w="9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2F7807B2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C1</w:t>
            </w:r>
          </w:p>
        </w:tc>
        <w:tc>
          <w:tcPr>
            <w:tcW w:w="8087" w:type="dxa"/>
            <w:gridSpan w:val="3"/>
            <w:shd w:val="clear" w:color="auto" w:fill="F2F2F2" w:themeFill="background1" w:themeFillShade="F2"/>
            <w:hideMark/>
          </w:tcPr>
          <w:p w14:paraId="2ACBF99A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Áreas prioritárias para investimento em esgotamento sanitário</w:t>
            </w:r>
          </w:p>
        </w:tc>
      </w:tr>
      <w:tr w:rsidR="00EF4856" w:rsidRPr="00800B89" w14:paraId="24F05A36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437B950A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77116A96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7232E10B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65E8D527" w14:textId="77777777" w:rsidTr="004B0684">
        <w:trPr>
          <w:trHeight w:val="20"/>
        </w:trPr>
        <w:tc>
          <w:tcPr>
            <w:tcW w:w="9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33C17CCB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C2</w:t>
            </w:r>
          </w:p>
        </w:tc>
        <w:tc>
          <w:tcPr>
            <w:tcW w:w="8087" w:type="dxa"/>
            <w:gridSpan w:val="3"/>
            <w:shd w:val="clear" w:color="auto" w:fill="F2F2F2" w:themeFill="background1" w:themeFillShade="F2"/>
            <w:hideMark/>
          </w:tcPr>
          <w:p w14:paraId="20DD53E9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População do município (habitantes)</w:t>
            </w:r>
          </w:p>
        </w:tc>
      </w:tr>
      <w:tr w:rsidR="00EF4856" w:rsidRPr="00800B89" w14:paraId="2080BEF9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30462C42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0F1CB9D2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do município - base IBGE 2022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5C115899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5077777E" w14:textId="77777777" w:rsidTr="004B0684">
        <w:trPr>
          <w:trHeight w:val="20"/>
        </w:trPr>
        <w:tc>
          <w:tcPr>
            <w:tcW w:w="9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062B24B0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C3</w:t>
            </w:r>
          </w:p>
        </w:tc>
        <w:tc>
          <w:tcPr>
            <w:tcW w:w="8087" w:type="dxa"/>
            <w:gridSpan w:val="3"/>
            <w:shd w:val="clear" w:color="auto" w:fill="F2F2F2" w:themeFill="background1" w:themeFillShade="F2"/>
            <w:hideMark/>
          </w:tcPr>
          <w:p w14:paraId="402B1954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IDH-M</w:t>
            </w:r>
          </w:p>
        </w:tc>
      </w:tr>
      <w:tr w:rsidR="00EF4856" w:rsidRPr="00800B89" w14:paraId="7F3427B9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122FFDA9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5622EA8D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IDH-M – Base IBGE 2022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148CF8DE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58141BF7" w14:textId="77777777" w:rsidTr="004B0684">
        <w:trPr>
          <w:trHeight w:val="20"/>
        </w:trPr>
        <w:tc>
          <w:tcPr>
            <w:tcW w:w="9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0EE4E490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C4</w:t>
            </w:r>
          </w:p>
        </w:tc>
        <w:tc>
          <w:tcPr>
            <w:tcW w:w="8087" w:type="dxa"/>
            <w:gridSpan w:val="3"/>
            <w:shd w:val="clear" w:color="auto" w:fill="F2F2F2" w:themeFill="background1" w:themeFillShade="F2"/>
            <w:hideMark/>
          </w:tcPr>
          <w:p w14:paraId="7E2121A1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Custo-Benefício</w:t>
            </w:r>
          </w:p>
        </w:tc>
      </w:tr>
      <w:tr w:rsidR="00EF4856" w:rsidRPr="00800B89" w14:paraId="2EDF69B7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1681C3F3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0B47065D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Custo do empreendimento (R$)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3ECBE365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5CEF2364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4BE76B05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08017AFB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diretamente beneficiada pelo empreendimento (</w:t>
            </w:r>
            <w:proofErr w:type="spellStart"/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hab</w:t>
            </w:r>
            <w:proofErr w:type="spellEnd"/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3BD7B2B2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49E622A3" w14:textId="77777777" w:rsidTr="004B0684">
        <w:trPr>
          <w:trHeight w:val="20"/>
        </w:trPr>
        <w:tc>
          <w:tcPr>
            <w:tcW w:w="9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5D2D8D2A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C5</w:t>
            </w:r>
          </w:p>
        </w:tc>
        <w:tc>
          <w:tcPr>
            <w:tcW w:w="8087" w:type="dxa"/>
            <w:gridSpan w:val="3"/>
            <w:shd w:val="clear" w:color="auto" w:fill="F2F2F2" w:themeFill="background1" w:themeFillShade="F2"/>
            <w:hideMark/>
          </w:tcPr>
          <w:p w14:paraId="378D7C4B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População atendida</w:t>
            </w:r>
          </w:p>
        </w:tc>
      </w:tr>
      <w:tr w:rsidR="00EF4856" w:rsidRPr="00800B89" w14:paraId="05BD0703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1CCB9571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4930DBCE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diretamente beneficiada pelo empreendimento (</w:t>
            </w:r>
            <w:proofErr w:type="spellStart"/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hab</w:t>
            </w:r>
            <w:proofErr w:type="spellEnd"/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</w:t>
            </w:r>
          </w:p>
          <w:p w14:paraId="726D39CF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 w:themeColor="text1"/>
                <w:sz w:val="16"/>
                <w:szCs w:val="16"/>
                <w:lang w:eastAsia="pt-BR"/>
              </w:rPr>
              <w:t xml:space="preserve">Para os casos de inscrições de projetos para ampliação e/ou melhoria do sistema, </w:t>
            </w:r>
            <w:r>
              <w:rPr>
                <w:rFonts w:eastAsia="Times New Roman" w:cs="Arial"/>
                <w:color w:val="000000" w:themeColor="text1"/>
                <w:sz w:val="16"/>
                <w:szCs w:val="16"/>
                <w:lang w:eastAsia="pt-BR"/>
              </w:rPr>
              <w:t xml:space="preserve">deverá ser informada </w:t>
            </w:r>
            <w:r w:rsidRPr="00425E72">
              <w:rPr>
                <w:rFonts w:eastAsia="Times New Roman" w:cs="Arial"/>
                <w:color w:val="000000" w:themeColor="text1"/>
                <w:sz w:val="16"/>
                <w:szCs w:val="16"/>
                <w:lang w:eastAsia="pt-BR"/>
              </w:rPr>
              <w:t xml:space="preserve">apenas a população adicional a ser beneficiada com a execução do empreendimento, não </w:t>
            </w:r>
            <w:r>
              <w:rPr>
                <w:rFonts w:eastAsia="Times New Roman" w:cs="Arial"/>
                <w:color w:val="000000" w:themeColor="text1"/>
                <w:sz w:val="16"/>
                <w:szCs w:val="16"/>
                <w:lang w:eastAsia="pt-BR"/>
              </w:rPr>
              <w:t>devendo ser</w:t>
            </w:r>
            <w:r w:rsidRPr="00425E72">
              <w:rPr>
                <w:rFonts w:eastAsia="Times New Roman" w:cs="Arial"/>
                <w:color w:val="000000" w:themeColor="text1"/>
                <w:sz w:val="16"/>
                <w:szCs w:val="16"/>
                <w:lang w:eastAsia="pt-BR"/>
              </w:rPr>
              <w:t xml:space="preserve"> contabilizada a população já atualmente atendida pelo sistema</w:t>
            </w:r>
            <w:r>
              <w:rPr>
                <w:rFonts w:eastAsia="Times New Roman" w:cs="Arial"/>
                <w:color w:val="000000" w:themeColor="text1"/>
                <w:sz w:val="16"/>
                <w:szCs w:val="16"/>
                <w:lang w:eastAsia="pt-BR"/>
              </w:rPr>
              <w:t xml:space="preserve"> existente.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634FC171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632652AD" w14:textId="77777777" w:rsidTr="004B0684">
        <w:trPr>
          <w:trHeight w:val="20"/>
        </w:trPr>
        <w:tc>
          <w:tcPr>
            <w:tcW w:w="9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3FC2B457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C6</w:t>
            </w:r>
          </w:p>
        </w:tc>
        <w:tc>
          <w:tcPr>
            <w:tcW w:w="8087" w:type="dxa"/>
            <w:gridSpan w:val="3"/>
            <w:shd w:val="clear" w:color="auto" w:fill="F2F2F2" w:themeFill="background1" w:themeFillShade="F2"/>
            <w:hideMark/>
          </w:tcPr>
          <w:p w14:paraId="2B8D3490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População atendida da sede municipal</w:t>
            </w:r>
          </w:p>
        </w:tc>
      </w:tr>
      <w:tr w:rsidR="00EF4856" w:rsidRPr="00800B89" w14:paraId="2C70F51F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503E92EF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0B97BDBC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da sede municipal beneficiada pelo empreendimento (</w:t>
            </w:r>
            <w:proofErr w:type="spellStart"/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hab</w:t>
            </w:r>
            <w:proofErr w:type="spellEnd"/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273" w:type="dxa"/>
            <w:shd w:val="clear" w:color="auto" w:fill="auto"/>
            <w:hideMark/>
          </w:tcPr>
          <w:p w14:paraId="57567FC8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118E9F8A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04787B76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1D24FF23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total da sede municipal (</w:t>
            </w:r>
            <w:proofErr w:type="spellStart"/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hab</w:t>
            </w:r>
            <w:proofErr w:type="spellEnd"/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2F5CAE11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7A282134" w14:textId="77777777" w:rsidTr="004B0684">
        <w:trPr>
          <w:trHeight w:val="20"/>
        </w:trPr>
        <w:tc>
          <w:tcPr>
            <w:tcW w:w="9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278B310C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C7</w:t>
            </w:r>
          </w:p>
        </w:tc>
        <w:tc>
          <w:tcPr>
            <w:tcW w:w="8087" w:type="dxa"/>
            <w:gridSpan w:val="3"/>
            <w:shd w:val="clear" w:color="auto" w:fill="F2F2F2" w:themeFill="background1" w:themeFillShade="F2"/>
            <w:hideMark/>
          </w:tcPr>
          <w:p w14:paraId="21E570E1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Contrapartida financeira  </w:t>
            </w:r>
          </w:p>
        </w:tc>
      </w:tr>
      <w:tr w:rsidR="00EF4856" w:rsidRPr="00800B89" w14:paraId="1738A8C6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708ED44E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32739D76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da contrapartida (R$)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186C8BB7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3673C8F3" w14:textId="77777777" w:rsidTr="004B0684">
        <w:trPr>
          <w:trHeight w:val="20"/>
        </w:trPr>
        <w:tc>
          <w:tcPr>
            <w:tcW w:w="9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73AF7DBB" w14:textId="77777777" w:rsidR="00EF4856" w:rsidRPr="00425E72" w:rsidRDefault="00EF4856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C8</w:t>
            </w:r>
          </w:p>
        </w:tc>
        <w:tc>
          <w:tcPr>
            <w:tcW w:w="8087" w:type="dxa"/>
            <w:gridSpan w:val="3"/>
            <w:shd w:val="clear" w:color="auto" w:fill="F2F2F2" w:themeFill="background1" w:themeFillShade="F2"/>
            <w:hideMark/>
          </w:tcPr>
          <w:p w14:paraId="2E776BEA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Sustentabilidade </w:t>
            </w:r>
          </w:p>
        </w:tc>
      </w:tr>
      <w:tr w:rsidR="00EF4856" w:rsidRPr="00800B89" w14:paraId="5B284F6E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hideMark/>
          </w:tcPr>
          <w:p w14:paraId="12F0DD0F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3D5D4691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Reuso do efluente tratado (%)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3E68F268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4856" w:rsidRPr="00800B89" w14:paraId="2E420853" w14:textId="77777777" w:rsidTr="004B0684">
        <w:trPr>
          <w:trHeight w:val="20"/>
        </w:trPr>
        <w:tc>
          <w:tcPr>
            <w:tcW w:w="985" w:type="dxa"/>
            <w:vMerge/>
            <w:shd w:val="clear" w:color="auto" w:fill="BFBFBF" w:themeFill="background1" w:themeFillShade="BF"/>
            <w:noWrap/>
            <w:hideMark/>
          </w:tcPr>
          <w:p w14:paraId="347C0C06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14" w:type="dxa"/>
            <w:gridSpan w:val="2"/>
            <w:shd w:val="clear" w:color="auto" w:fill="auto"/>
            <w:hideMark/>
          </w:tcPr>
          <w:p w14:paraId="15E60C96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Cogeração </w:t>
            </w:r>
            <w:proofErr w:type="spellStart"/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vs</w:t>
            </w:r>
            <w:proofErr w:type="spellEnd"/>
            <w:r w:rsidRPr="00425E72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Consumo de energia do sistema (kWh)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357D9821" w14:textId="77777777" w:rsidR="00EF4856" w:rsidRPr="00425E72" w:rsidRDefault="00EF4856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BF82165" w14:textId="77777777" w:rsidR="00EF4856" w:rsidRDefault="00EF4856" w:rsidP="00EF4856">
      <w:pPr>
        <w:spacing w:after="0" w:line="240" w:lineRule="auto"/>
        <w:rPr>
          <w:rFonts w:eastAsia="Times New Roman" w:cs="Arial"/>
          <w:color w:val="000000"/>
          <w:szCs w:val="24"/>
          <w:lang w:eastAsia="pt-BR"/>
        </w:rPr>
      </w:pPr>
    </w:p>
    <w:p w14:paraId="5D77C494" w14:textId="5B4BF4B8" w:rsidR="00EF4856" w:rsidRDefault="00EF4856" w:rsidP="00EF4856">
      <w:pPr>
        <w:spacing w:after="0" w:line="240" w:lineRule="auto"/>
        <w:rPr>
          <w:rFonts w:eastAsia="Times New Roman" w:cs="Arial"/>
          <w:color w:val="000000"/>
          <w:szCs w:val="24"/>
          <w:lang w:eastAsia="pt-BR"/>
        </w:rPr>
      </w:pPr>
      <w:r w:rsidRPr="00067ABC">
        <w:rPr>
          <w:rFonts w:eastAsia="Times New Roman" w:cs="Arial"/>
          <w:color w:val="000000"/>
          <w:szCs w:val="24"/>
          <w:lang w:eastAsia="pt-BR"/>
        </w:rPr>
        <w:t>Declaro que as informações são verídicas</w:t>
      </w:r>
      <w:r>
        <w:rPr>
          <w:rFonts w:eastAsia="Times New Roman" w:cs="Arial"/>
          <w:color w:val="000000"/>
          <w:szCs w:val="24"/>
          <w:lang w:eastAsia="pt-BR"/>
        </w:rPr>
        <w:t>.</w:t>
      </w:r>
    </w:p>
    <w:p w14:paraId="56BD4ABD" w14:textId="77777777" w:rsidR="00EF4856" w:rsidRPr="00067ABC" w:rsidRDefault="00EF4856" w:rsidP="00EF4856">
      <w:pPr>
        <w:spacing w:after="0" w:line="240" w:lineRule="auto"/>
        <w:rPr>
          <w:rFonts w:eastAsia="Times New Roman" w:cs="Arial"/>
          <w:color w:val="000000"/>
          <w:szCs w:val="24"/>
          <w:lang w:eastAsia="pt-BR"/>
        </w:rPr>
      </w:pPr>
    </w:p>
    <w:p w14:paraId="36E920DC" w14:textId="77777777" w:rsidR="00EF4856" w:rsidRDefault="00EF4856" w:rsidP="00EF4856">
      <w:r>
        <w:t xml:space="preserve">Local e data: </w:t>
      </w: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</w:t>
      </w:r>
      <w:r>
        <w:t>, (dia) de (mês) de 2025.</w:t>
      </w:r>
    </w:p>
    <w:p w14:paraId="289E567D" w14:textId="77777777" w:rsidR="00EF4856" w:rsidRDefault="00EF4856" w:rsidP="00EF4856">
      <w:pPr>
        <w:jc w:val="center"/>
      </w:pPr>
      <w:r>
        <w:t>_________________________</w:t>
      </w:r>
    </w:p>
    <w:p w14:paraId="61FBAA0A" w14:textId="5D68C696" w:rsidR="00EF4856" w:rsidRPr="00FE38C9" w:rsidRDefault="00EF4856" w:rsidP="00EF4856">
      <w:pPr>
        <w:tabs>
          <w:tab w:val="left" w:pos="1701"/>
        </w:tabs>
        <w:ind w:left="1701" w:hanging="1701"/>
        <w:jc w:val="center"/>
        <w:rPr>
          <w:b/>
          <w:bCs/>
        </w:rPr>
      </w:pPr>
      <w:r w:rsidRPr="002D1980">
        <w:rPr>
          <w:rFonts w:cs="Arial"/>
          <w:szCs w:val="24"/>
        </w:rPr>
        <w:t xml:space="preserve">(Assinatura do </w:t>
      </w:r>
      <w:r>
        <w:rPr>
          <w:rFonts w:cs="Arial"/>
          <w:szCs w:val="24"/>
        </w:rPr>
        <w:t>prefeito municipal</w:t>
      </w:r>
      <w:r w:rsidRPr="002D1980">
        <w:rPr>
          <w:rFonts w:cs="Arial"/>
          <w:szCs w:val="24"/>
        </w:rPr>
        <w:t>)</w:t>
      </w:r>
    </w:p>
    <w:sectPr w:rsidR="00EF4856" w:rsidRPr="00FE38C9" w:rsidSect="00DA7C02">
      <w:headerReference w:type="default" r:id="rId13"/>
      <w:footerReference w:type="default" r:id="rId14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CA3F" w14:textId="77777777" w:rsidR="00BE5BC6" w:rsidRDefault="00BE5BC6" w:rsidP="00845362">
      <w:pPr>
        <w:spacing w:after="0" w:line="240" w:lineRule="auto"/>
      </w:pPr>
      <w:r>
        <w:separator/>
      </w:r>
    </w:p>
  </w:endnote>
  <w:endnote w:type="continuationSeparator" w:id="0">
    <w:p w14:paraId="23F7E075" w14:textId="77777777" w:rsidR="00BE5BC6" w:rsidRDefault="00BE5BC6" w:rsidP="00845362">
      <w:pPr>
        <w:spacing w:after="0" w:line="240" w:lineRule="auto"/>
      </w:pPr>
      <w:r>
        <w:continuationSeparator/>
      </w:r>
    </w:p>
  </w:endnote>
  <w:endnote w:type="continuationNotice" w:id="1">
    <w:p w14:paraId="52F6DAF0" w14:textId="77777777" w:rsidR="00BE5BC6" w:rsidRDefault="00BE5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927E" w14:textId="0BD9371D" w:rsidR="00E514BF" w:rsidRDefault="00E514BF">
    <w:pPr>
      <w:pStyle w:val="Rodap"/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723FC99" wp14:editId="2A9E41BD">
              <wp:simplePos x="0" y="0"/>
              <wp:positionH relativeFrom="rightMargin">
                <wp:posOffset>169545</wp:posOffset>
              </wp:positionH>
              <wp:positionV relativeFrom="margin">
                <wp:posOffset>4681220</wp:posOffset>
              </wp:positionV>
              <wp:extent cx="510540" cy="3154680"/>
              <wp:effectExtent l="0" t="0" r="0" b="7620"/>
              <wp:wrapNone/>
              <wp:docPr id="1065360727" name="Retângulo 10653607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49DC0" w14:textId="77777777" w:rsidR="00E514BF" w:rsidRPr="001D5062" w:rsidRDefault="00E514BF" w:rsidP="00E514BF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20"/>
                              <w:szCs w:val="20"/>
                            </w:rPr>
                            <w:t>128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3FC99" id="Retângulo 1065360727" o:spid="_x0000_s1026" style="position:absolute;left:0;text-align:left;margin-left:13.35pt;margin-top:368.6pt;width:40.2pt;height:248.4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49749DC0" w14:textId="77777777" w:rsidR="00E514BF" w:rsidRPr="001D5062" w:rsidRDefault="00E514BF" w:rsidP="00E514BF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20"/>
                        <w:szCs w:val="20"/>
                      </w:rPr>
                      <w:t>128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BF09" w14:textId="77777777" w:rsidR="00BE5BC6" w:rsidRDefault="00BE5BC6" w:rsidP="00845362">
      <w:pPr>
        <w:spacing w:after="0" w:line="240" w:lineRule="auto"/>
      </w:pPr>
      <w:r>
        <w:separator/>
      </w:r>
    </w:p>
  </w:footnote>
  <w:footnote w:type="continuationSeparator" w:id="0">
    <w:p w14:paraId="682013D6" w14:textId="77777777" w:rsidR="00BE5BC6" w:rsidRDefault="00BE5BC6" w:rsidP="00845362">
      <w:pPr>
        <w:spacing w:after="0" w:line="240" w:lineRule="auto"/>
      </w:pPr>
      <w:r>
        <w:continuationSeparator/>
      </w:r>
    </w:p>
  </w:footnote>
  <w:footnote w:type="continuationNotice" w:id="1">
    <w:p w14:paraId="42166998" w14:textId="77777777" w:rsidR="00BE5BC6" w:rsidRDefault="00BE5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3632997C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noProof/>
        <w:sz w:val="20"/>
        <w:lang w:eastAsia="pt-BR"/>
      </w:rPr>
      <w:drawing>
        <wp:anchor distT="0" distB="0" distL="114300" distR="114300" simplePos="0" relativeHeight="251668480" behindDoc="0" locked="0" layoutInCell="1" allowOverlap="1" wp14:anchorId="53ABF8A5" wp14:editId="76EE41B8">
          <wp:simplePos x="0" y="0"/>
          <wp:positionH relativeFrom="column">
            <wp:posOffset>-220345</wp:posOffset>
          </wp:positionH>
          <wp:positionV relativeFrom="paragraph">
            <wp:posOffset>-280035</wp:posOffset>
          </wp:positionV>
          <wp:extent cx="920115" cy="791845"/>
          <wp:effectExtent l="0" t="0" r="0" b="8255"/>
          <wp:wrapSquare wrapText="bothSides"/>
          <wp:docPr id="71528306" name="Imagem 71528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67456" behindDoc="1" locked="0" layoutInCell="1" allowOverlap="1" wp14:anchorId="3BE92785" wp14:editId="7A9DDF5F">
          <wp:simplePos x="0" y="0"/>
          <wp:positionH relativeFrom="column">
            <wp:posOffset>4569460</wp:posOffset>
          </wp:positionH>
          <wp:positionV relativeFrom="paragraph">
            <wp:posOffset>-212816</wp:posOffset>
          </wp:positionV>
          <wp:extent cx="1174750" cy="652780"/>
          <wp:effectExtent l="0" t="0" r="6350" b="0"/>
          <wp:wrapNone/>
          <wp:docPr id="1274931533" name="Imagem 1274931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B60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5BC6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14BF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4856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620</cp:revision>
  <cp:lastPrinted>2025-03-06T17:41:00Z</cp:lastPrinted>
  <dcterms:created xsi:type="dcterms:W3CDTF">2025-01-17T19:50:00Z</dcterms:created>
  <dcterms:modified xsi:type="dcterms:W3CDTF">2025-03-07T18:22:00Z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